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731" w:rsidRDefault="00C75EAC" w:rsidP="00A94731">
      <w:pPr>
        <w:spacing w:after="0"/>
        <w:rPr>
          <w:color w:val="FF0000"/>
          <w:sz w:val="72"/>
          <w:szCs w:val="7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88359AA">
            <wp:simplePos x="0" y="0"/>
            <wp:positionH relativeFrom="column">
              <wp:posOffset>24130</wp:posOffset>
            </wp:positionH>
            <wp:positionV relativeFrom="paragraph">
              <wp:posOffset>-423545</wp:posOffset>
            </wp:positionV>
            <wp:extent cx="2874645" cy="1181735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26B319B1" wp14:editId="3FED531F">
            <wp:simplePos x="0" y="0"/>
            <wp:positionH relativeFrom="column">
              <wp:posOffset>4377055</wp:posOffset>
            </wp:positionH>
            <wp:positionV relativeFrom="paragraph">
              <wp:posOffset>-556260</wp:posOffset>
            </wp:positionV>
            <wp:extent cx="1025890" cy="1267460"/>
            <wp:effectExtent l="0" t="0" r="3175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ulouparis logo config. Vert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89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731" w:rsidRPr="00C75EAC" w:rsidRDefault="00A94731" w:rsidP="00DD3519">
      <w:pPr>
        <w:spacing w:after="0"/>
        <w:jc w:val="center"/>
        <w:rPr>
          <w:color w:val="FF0000"/>
          <w:sz w:val="20"/>
          <w:szCs w:val="20"/>
        </w:rPr>
      </w:pPr>
    </w:p>
    <w:p w:rsidR="001022A7" w:rsidRPr="00DA34BC" w:rsidRDefault="001022A7" w:rsidP="001022A7">
      <w:pPr>
        <w:spacing w:after="0"/>
      </w:pPr>
    </w:p>
    <w:p w:rsidR="00C75EAC" w:rsidRDefault="00C75EAC" w:rsidP="00C75EAC">
      <w:pPr>
        <w:spacing w:after="0"/>
        <w:jc w:val="center"/>
        <w:rPr>
          <w:b/>
          <w:sz w:val="32"/>
          <w:szCs w:val="32"/>
        </w:rPr>
      </w:pPr>
      <w:r w:rsidRPr="0059231A">
        <w:rPr>
          <w:b/>
          <w:sz w:val="32"/>
          <w:szCs w:val="32"/>
        </w:rPr>
        <w:t xml:space="preserve">Porter à connaissance des documents dans le cadre de la </w:t>
      </w:r>
      <w:bookmarkStart w:id="0" w:name="_GoBack"/>
      <w:bookmarkEnd w:id="0"/>
      <w:r w:rsidRPr="0059231A">
        <w:rPr>
          <w:b/>
          <w:sz w:val="32"/>
          <w:szCs w:val="32"/>
        </w:rPr>
        <w:t xml:space="preserve">modification simplifiée du plan d’urbanisme directeur </w:t>
      </w:r>
    </w:p>
    <w:p w:rsidR="00C75EAC" w:rsidRPr="0059231A" w:rsidRDefault="00C75EAC" w:rsidP="00C75EAC">
      <w:pPr>
        <w:spacing w:after="0"/>
        <w:jc w:val="center"/>
        <w:rPr>
          <w:b/>
          <w:sz w:val="32"/>
          <w:szCs w:val="32"/>
        </w:rPr>
      </w:pPr>
      <w:proofErr w:type="gramStart"/>
      <w:r w:rsidRPr="0059231A">
        <w:rPr>
          <w:b/>
          <w:sz w:val="32"/>
          <w:szCs w:val="32"/>
        </w:rPr>
        <w:t>de</w:t>
      </w:r>
      <w:proofErr w:type="gramEnd"/>
      <w:r w:rsidRPr="0059231A">
        <w:rPr>
          <w:b/>
          <w:sz w:val="32"/>
          <w:szCs w:val="32"/>
        </w:rPr>
        <w:t xml:space="preserve"> la commune de Boulouparis</w:t>
      </w:r>
    </w:p>
    <w:p w:rsidR="00C75EAC" w:rsidRPr="00AD05F1" w:rsidRDefault="00C75EAC" w:rsidP="00C75EAC">
      <w:pPr>
        <w:spacing w:after="0"/>
        <w:jc w:val="both"/>
        <w:rPr>
          <w:sz w:val="28"/>
          <w:szCs w:val="28"/>
        </w:rPr>
      </w:pPr>
    </w:p>
    <w:p w:rsidR="00C75EAC" w:rsidRPr="00E27458" w:rsidRDefault="00C75EAC" w:rsidP="00C75E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Conformément aux articles R 112-10-1et PS 112-48-1 du code de l’urbanisme de la Nouvelle-Calédonie et suite à la délibération n° 32/2019 du 27 août 2019 de la commune de Boulouparis, une procédure de </w:t>
      </w:r>
      <w:r w:rsidRPr="00FA5F01">
        <w:rPr>
          <w:sz w:val="28"/>
          <w:szCs w:val="28"/>
        </w:rPr>
        <w:t>modification simplifiée du plan d’urbanisme directeur de la commune de Boulouparis</w:t>
      </w:r>
      <w:r>
        <w:rPr>
          <w:sz w:val="28"/>
          <w:szCs w:val="28"/>
        </w:rPr>
        <w:t xml:space="preserve"> est engagée.</w:t>
      </w:r>
    </w:p>
    <w:p w:rsidR="00C75EAC" w:rsidRPr="00AD05F1" w:rsidRDefault="00C75EAC" w:rsidP="00C75EAC">
      <w:pPr>
        <w:spacing w:after="0"/>
        <w:jc w:val="both"/>
        <w:rPr>
          <w:sz w:val="24"/>
          <w:szCs w:val="24"/>
        </w:rPr>
      </w:pPr>
    </w:p>
    <w:p w:rsidR="00C75EAC" w:rsidRDefault="00C75EAC" w:rsidP="00C75EAC">
      <w:pPr>
        <w:spacing w:after="0"/>
        <w:jc w:val="both"/>
        <w:rPr>
          <w:b/>
          <w:sz w:val="28"/>
          <w:szCs w:val="28"/>
        </w:rPr>
      </w:pPr>
      <w:r w:rsidRPr="00017BCD">
        <w:rPr>
          <w:sz w:val="28"/>
          <w:szCs w:val="28"/>
        </w:rPr>
        <w:t xml:space="preserve">Les documents </w:t>
      </w:r>
      <w:r>
        <w:rPr>
          <w:sz w:val="28"/>
          <w:szCs w:val="28"/>
        </w:rPr>
        <w:t xml:space="preserve">exposant les modifications proposées dans le cadre de cette procédure ainsi qu’un registre permettant de recueillir les observations seront tenus à la disposition du public </w:t>
      </w:r>
      <w:r w:rsidRPr="005935E8">
        <w:rPr>
          <w:sz w:val="28"/>
          <w:szCs w:val="28"/>
        </w:rPr>
        <w:t xml:space="preserve">du </w:t>
      </w:r>
      <w:r w:rsidRPr="00C5725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C572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septemb</w:t>
      </w:r>
      <w:r w:rsidRPr="00C57258">
        <w:rPr>
          <w:b/>
          <w:sz w:val="28"/>
          <w:szCs w:val="28"/>
        </w:rPr>
        <w:t xml:space="preserve">re au </w:t>
      </w:r>
      <w:r>
        <w:rPr>
          <w:b/>
          <w:sz w:val="28"/>
          <w:szCs w:val="28"/>
        </w:rPr>
        <w:t>15</w:t>
      </w:r>
      <w:r w:rsidRPr="00C572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octobre</w:t>
      </w:r>
      <w:r w:rsidRPr="00C5725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 :</w:t>
      </w:r>
    </w:p>
    <w:p w:rsidR="00C75EAC" w:rsidRPr="00AD05F1" w:rsidRDefault="00C75EAC" w:rsidP="00C75EAC">
      <w:pPr>
        <w:spacing w:after="0"/>
        <w:jc w:val="both"/>
        <w:rPr>
          <w:sz w:val="24"/>
          <w:szCs w:val="24"/>
        </w:rPr>
      </w:pPr>
    </w:p>
    <w:p w:rsidR="00C75EAC" w:rsidRDefault="00C75EAC" w:rsidP="00C75EAC">
      <w:pPr>
        <w:pStyle w:val="Paragraphedelist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proofErr w:type="gramStart"/>
      <w:r w:rsidRPr="00BD6EA5">
        <w:rPr>
          <w:sz w:val="28"/>
          <w:szCs w:val="28"/>
        </w:rPr>
        <w:t>du</w:t>
      </w:r>
      <w:proofErr w:type="gramEnd"/>
      <w:r w:rsidRPr="00BD6EA5">
        <w:rPr>
          <w:sz w:val="28"/>
          <w:szCs w:val="28"/>
        </w:rPr>
        <w:t xml:space="preserve"> lundi au vendredi de 7h15 à 15h</w:t>
      </w:r>
      <w:r>
        <w:rPr>
          <w:sz w:val="28"/>
          <w:szCs w:val="28"/>
        </w:rPr>
        <w:t>00</w:t>
      </w:r>
      <w:r w:rsidRPr="00BD6EA5">
        <w:rPr>
          <w:sz w:val="28"/>
          <w:szCs w:val="28"/>
        </w:rPr>
        <w:t xml:space="preserve"> </w:t>
      </w:r>
      <w:r>
        <w:rPr>
          <w:sz w:val="28"/>
          <w:szCs w:val="28"/>
        </w:rPr>
        <w:t>au secrétariat de</w:t>
      </w:r>
      <w:r w:rsidRPr="00BD6EA5">
        <w:rPr>
          <w:sz w:val="28"/>
          <w:szCs w:val="28"/>
        </w:rPr>
        <w:t xml:space="preserve"> la </w:t>
      </w:r>
      <w:r w:rsidRPr="00BD6EA5">
        <w:rPr>
          <w:b/>
          <w:sz w:val="28"/>
          <w:szCs w:val="28"/>
        </w:rPr>
        <w:t>Mairie de Boulouparis</w:t>
      </w:r>
      <w:r w:rsidRPr="00BD6EA5">
        <w:rPr>
          <w:sz w:val="28"/>
          <w:szCs w:val="28"/>
        </w:rPr>
        <w:t>, RT1 village, 98 812 Boulouparis</w:t>
      </w:r>
      <w:r>
        <w:rPr>
          <w:sz w:val="28"/>
          <w:szCs w:val="28"/>
        </w:rPr>
        <w:t>, bureau de Mme Gracianne O’CALLAGHAN.</w:t>
      </w:r>
    </w:p>
    <w:p w:rsidR="00C75EAC" w:rsidRPr="00AD05F1" w:rsidRDefault="00C75EAC" w:rsidP="00C75EAC">
      <w:pPr>
        <w:pStyle w:val="Paragraphedeliste"/>
        <w:spacing w:after="0"/>
        <w:jc w:val="both"/>
        <w:rPr>
          <w:sz w:val="16"/>
          <w:szCs w:val="16"/>
        </w:rPr>
      </w:pPr>
    </w:p>
    <w:p w:rsidR="00C75EAC" w:rsidRPr="00BD6EA5" w:rsidRDefault="00C75EAC" w:rsidP="00C75EAC">
      <w:pPr>
        <w:pStyle w:val="Paragraphedelist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proofErr w:type="gramStart"/>
      <w:r w:rsidRPr="00BD6EA5">
        <w:rPr>
          <w:sz w:val="28"/>
          <w:szCs w:val="28"/>
        </w:rPr>
        <w:t>du</w:t>
      </w:r>
      <w:proofErr w:type="gramEnd"/>
      <w:r w:rsidRPr="00BD6EA5">
        <w:rPr>
          <w:sz w:val="28"/>
          <w:szCs w:val="28"/>
        </w:rPr>
        <w:t xml:space="preserve"> lundi au vendredi de </w:t>
      </w:r>
      <w:r>
        <w:rPr>
          <w:sz w:val="28"/>
          <w:szCs w:val="28"/>
        </w:rPr>
        <w:t>7</w:t>
      </w:r>
      <w:r w:rsidRPr="00BD6EA5">
        <w:rPr>
          <w:sz w:val="28"/>
          <w:szCs w:val="28"/>
        </w:rPr>
        <w:t>h</w:t>
      </w:r>
      <w:r>
        <w:rPr>
          <w:sz w:val="28"/>
          <w:szCs w:val="28"/>
        </w:rPr>
        <w:t>30</w:t>
      </w:r>
      <w:r w:rsidRPr="00BD6EA5">
        <w:rPr>
          <w:sz w:val="28"/>
          <w:szCs w:val="28"/>
        </w:rPr>
        <w:t xml:space="preserve"> à 11h30 et de 12h</w:t>
      </w:r>
      <w:r>
        <w:rPr>
          <w:sz w:val="28"/>
          <w:szCs w:val="28"/>
        </w:rPr>
        <w:t>15</w:t>
      </w:r>
      <w:r w:rsidRPr="00BD6EA5">
        <w:rPr>
          <w:sz w:val="28"/>
          <w:szCs w:val="28"/>
        </w:rPr>
        <w:t xml:space="preserve"> à 1</w:t>
      </w:r>
      <w:r>
        <w:rPr>
          <w:sz w:val="28"/>
          <w:szCs w:val="28"/>
        </w:rPr>
        <w:t>6</w:t>
      </w:r>
      <w:r w:rsidRPr="00BD6EA5">
        <w:rPr>
          <w:sz w:val="28"/>
          <w:szCs w:val="28"/>
        </w:rPr>
        <w:t>h</w:t>
      </w:r>
      <w:r>
        <w:rPr>
          <w:sz w:val="28"/>
          <w:szCs w:val="28"/>
        </w:rPr>
        <w:t xml:space="preserve">00 </w:t>
      </w:r>
      <w:r w:rsidRPr="00BD6EA5">
        <w:rPr>
          <w:sz w:val="28"/>
          <w:szCs w:val="28"/>
        </w:rPr>
        <w:t xml:space="preserve">au Service de l’urbanisme de la </w:t>
      </w:r>
      <w:r w:rsidRPr="00BD6EA5">
        <w:rPr>
          <w:b/>
          <w:sz w:val="28"/>
          <w:szCs w:val="28"/>
        </w:rPr>
        <w:t>Direction du Foncier et de l’Aménagement de la province Sud</w:t>
      </w:r>
      <w:r w:rsidRPr="00BD6EA5">
        <w:rPr>
          <w:sz w:val="28"/>
          <w:szCs w:val="28"/>
        </w:rPr>
        <w:t>, 24 route de la baie des Dames, Ducos, Nouméa.</w:t>
      </w:r>
    </w:p>
    <w:p w:rsidR="00C75EAC" w:rsidRPr="00AD05F1" w:rsidRDefault="00C75EAC" w:rsidP="00C75EAC">
      <w:pPr>
        <w:spacing w:after="0"/>
        <w:jc w:val="both"/>
        <w:rPr>
          <w:sz w:val="24"/>
          <w:szCs w:val="24"/>
        </w:rPr>
      </w:pPr>
    </w:p>
    <w:p w:rsidR="00C75EAC" w:rsidRDefault="00C75EAC" w:rsidP="00C75E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Toute information complémentaire pourra être demandée auprès de M Thibault POITVIN, secrétaire général de la Mairie de Boulouparis.</w:t>
      </w:r>
    </w:p>
    <w:p w:rsidR="00C75EAC" w:rsidRPr="00AD05F1" w:rsidRDefault="00C75EAC" w:rsidP="00C75EAC">
      <w:pPr>
        <w:spacing w:after="0"/>
        <w:jc w:val="both"/>
        <w:rPr>
          <w:sz w:val="24"/>
          <w:szCs w:val="24"/>
        </w:rPr>
      </w:pPr>
    </w:p>
    <w:p w:rsidR="00C75EAC" w:rsidRPr="00E27458" w:rsidRDefault="00C75EAC" w:rsidP="00C75E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documents seront </w:t>
      </w:r>
      <w:r w:rsidRPr="00E27458">
        <w:rPr>
          <w:sz w:val="28"/>
          <w:szCs w:val="28"/>
        </w:rPr>
        <w:t>également consultable</w:t>
      </w:r>
      <w:r>
        <w:rPr>
          <w:sz w:val="28"/>
          <w:szCs w:val="28"/>
        </w:rPr>
        <w:t>s</w:t>
      </w:r>
      <w:r w:rsidRPr="00E27458">
        <w:rPr>
          <w:sz w:val="28"/>
          <w:szCs w:val="28"/>
        </w:rPr>
        <w:t xml:space="preserve"> sur les sites suivants :</w:t>
      </w:r>
    </w:p>
    <w:p w:rsidR="00C75EAC" w:rsidRPr="00E27458" w:rsidRDefault="00C75EAC" w:rsidP="00C75EAC">
      <w:pPr>
        <w:spacing w:after="0"/>
        <w:jc w:val="both"/>
        <w:rPr>
          <w:sz w:val="28"/>
          <w:szCs w:val="28"/>
        </w:rPr>
      </w:pPr>
      <w:hyperlink r:id="rId7" w:history="1">
        <w:r w:rsidRPr="00E27458">
          <w:rPr>
            <w:sz w:val="28"/>
            <w:szCs w:val="28"/>
          </w:rPr>
          <w:t>www.boulouparis.nc</w:t>
        </w:r>
      </w:hyperlink>
      <w:r w:rsidRPr="00E27458">
        <w:rPr>
          <w:sz w:val="28"/>
          <w:szCs w:val="28"/>
        </w:rPr>
        <w:t xml:space="preserve"> </w:t>
      </w:r>
    </w:p>
    <w:p w:rsidR="00C75EAC" w:rsidRPr="00E27458" w:rsidRDefault="00C75EAC" w:rsidP="00C75EAC">
      <w:pPr>
        <w:spacing w:after="0"/>
        <w:jc w:val="both"/>
        <w:rPr>
          <w:sz w:val="28"/>
          <w:szCs w:val="28"/>
        </w:rPr>
      </w:pPr>
      <w:hyperlink r:id="rId8" w:history="1">
        <w:r w:rsidRPr="00E27458">
          <w:rPr>
            <w:sz w:val="28"/>
            <w:szCs w:val="28"/>
          </w:rPr>
          <w:t>www.province-sud.nc/consultations-publiques</w:t>
        </w:r>
      </w:hyperlink>
      <w:r w:rsidRPr="00E27458">
        <w:rPr>
          <w:sz w:val="28"/>
          <w:szCs w:val="28"/>
        </w:rPr>
        <w:t xml:space="preserve"> </w:t>
      </w:r>
    </w:p>
    <w:p w:rsidR="00C75EAC" w:rsidRDefault="00C75EAC" w:rsidP="00C75EAC">
      <w:pPr>
        <w:spacing w:after="0"/>
        <w:jc w:val="both"/>
        <w:rPr>
          <w:sz w:val="28"/>
          <w:szCs w:val="28"/>
        </w:rPr>
      </w:pPr>
    </w:p>
    <w:p w:rsidR="00C75EAC" w:rsidRPr="00017BCD" w:rsidRDefault="00C75EAC" w:rsidP="00C75E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 l’issue du p</w:t>
      </w:r>
      <w:r w:rsidRPr="00E00EF1">
        <w:rPr>
          <w:sz w:val="28"/>
          <w:szCs w:val="28"/>
        </w:rPr>
        <w:t>orter à connaissance</w:t>
      </w:r>
      <w:r>
        <w:rPr>
          <w:sz w:val="28"/>
          <w:szCs w:val="28"/>
        </w:rPr>
        <w:t xml:space="preserve">, la synthèse des observations émises dans le cadre de la procédure sera consultable à la Mairie de Boulouparis et à la </w:t>
      </w:r>
      <w:r w:rsidRPr="00E00EF1">
        <w:rPr>
          <w:sz w:val="28"/>
          <w:szCs w:val="28"/>
        </w:rPr>
        <w:t>Direction du Foncier et de l’Aménagement de la province Sud</w:t>
      </w:r>
      <w:r>
        <w:rPr>
          <w:sz w:val="28"/>
          <w:szCs w:val="28"/>
        </w:rPr>
        <w:t>.</w:t>
      </w:r>
    </w:p>
    <w:p w:rsidR="004E56A9" w:rsidRPr="00734CDB" w:rsidRDefault="004E56A9" w:rsidP="001022A7">
      <w:pPr>
        <w:spacing w:after="0"/>
        <w:jc w:val="both"/>
        <w:rPr>
          <w:sz w:val="32"/>
          <w:szCs w:val="32"/>
        </w:rPr>
      </w:pPr>
    </w:p>
    <w:sectPr w:rsidR="004E56A9" w:rsidRPr="00734CDB" w:rsidSect="00415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65A0"/>
    <w:multiLevelType w:val="hybridMultilevel"/>
    <w:tmpl w:val="D8DC30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5F45EB"/>
    <w:multiLevelType w:val="hybridMultilevel"/>
    <w:tmpl w:val="5AFCE026"/>
    <w:lvl w:ilvl="0" w:tplc="A268D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95AA4"/>
    <w:multiLevelType w:val="hybridMultilevel"/>
    <w:tmpl w:val="67468430"/>
    <w:lvl w:ilvl="0" w:tplc="38127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3A"/>
    <w:rsid w:val="00046C69"/>
    <w:rsid w:val="000F1936"/>
    <w:rsid w:val="001022A7"/>
    <w:rsid w:val="00140E00"/>
    <w:rsid w:val="00275AE6"/>
    <w:rsid w:val="0029141D"/>
    <w:rsid w:val="002D40BA"/>
    <w:rsid w:val="00415EE6"/>
    <w:rsid w:val="00427D96"/>
    <w:rsid w:val="00445959"/>
    <w:rsid w:val="00470F3A"/>
    <w:rsid w:val="004C4B6E"/>
    <w:rsid w:val="004E150C"/>
    <w:rsid w:val="004E56A9"/>
    <w:rsid w:val="00590577"/>
    <w:rsid w:val="006C4568"/>
    <w:rsid w:val="006D0F05"/>
    <w:rsid w:val="00734CDB"/>
    <w:rsid w:val="007D7B04"/>
    <w:rsid w:val="00911F0E"/>
    <w:rsid w:val="0097511A"/>
    <w:rsid w:val="00A70014"/>
    <w:rsid w:val="00A94731"/>
    <w:rsid w:val="00AD7A20"/>
    <w:rsid w:val="00B771B7"/>
    <w:rsid w:val="00B84F48"/>
    <w:rsid w:val="00C75EAC"/>
    <w:rsid w:val="00D90CE7"/>
    <w:rsid w:val="00DD3519"/>
    <w:rsid w:val="00E8131E"/>
    <w:rsid w:val="00F8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EACA7-C6F2-4200-BFF1-BCBCD5F7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CitationHTML">
    <w:name w:val="HTML Cite"/>
    <w:basedOn w:val="Policepardfaut"/>
    <w:uiPriority w:val="99"/>
    <w:semiHidden/>
    <w:unhideWhenUsed/>
    <w:rsid w:val="004E56A9"/>
    <w:rPr>
      <w:i w:val="0"/>
      <w:iCs w:val="0"/>
      <w:color w:val="006621"/>
    </w:rPr>
  </w:style>
  <w:style w:type="character" w:styleId="Lienhypertexte">
    <w:name w:val="Hyperlink"/>
    <w:basedOn w:val="Policepardfaut"/>
    <w:uiPriority w:val="99"/>
    <w:unhideWhenUsed/>
    <w:rsid w:val="004E56A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E56A9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31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D7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e-sud.nc/consultations-publiqu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ulouparis.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Dos Santos</dc:creator>
  <cp:lastModifiedBy>Gracianne O'CALLAGHAN</cp:lastModifiedBy>
  <cp:revision>3</cp:revision>
  <cp:lastPrinted>2017-08-28T22:28:00Z</cp:lastPrinted>
  <dcterms:created xsi:type="dcterms:W3CDTF">2019-08-20T23:17:00Z</dcterms:created>
  <dcterms:modified xsi:type="dcterms:W3CDTF">2019-08-20T23:19:00Z</dcterms:modified>
</cp:coreProperties>
</file>